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Risk Management Plan Template</w:t>
      </w:r>
    </w:p>
    <w:p>
      <w:pPr>
        <w:pStyle w:val="Heading2"/>
      </w:pPr>
      <w:r>
        <w:t>1. Purpose</w:t>
      </w:r>
    </w:p>
    <w:p>
      <w:r>
        <w:t>Describe the purpose and objectives of the risk management plan, including how it aligns with the overall goals of the project or organization.</w:t>
      </w:r>
    </w:p>
    <w:p>
      <w:pPr>
        <w:pStyle w:val="Heading2"/>
      </w:pPr>
      <w:r>
        <w:t>2. Scope</w:t>
      </w:r>
    </w:p>
    <w:p>
      <w:r>
        <w:t>Define the scope of the risk management process, specifying the boundaries and focus areas, such as projects, departments, or operations.</w:t>
      </w:r>
    </w:p>
    <w:p>
      <w:pPr>
        <w:pStyle w:val="Heading2"/>
      </w:pPr>
      <w:r>
        <w:t>3. Roles and Responsibilities</w:t>
      </w:r>
    </w:p>
    <w:p>
      <w:r>
        <w:t>Identify the individuals or teams responsible for risk management activities, including their specific roles and responsibilities.</w:t>
      </w:r>
    </w:p>
    <w:p>
      <w:pPr>
        <w:pStyle w:val="Heading2"/>
      </w:pPr>
      <w:r>
        <w:t>4. Risk Identification</w:t>
      </w:r>
    </w:p>
    <w:p>
      <w:r>
        <w:t>4.1 Methodology</w:t>
      </w:r>
    </w:p>
    <w:p>
      <w:r>
        <w:t>Outline the methods used to identify risks (e.g., brainstorming sessions, checklists, expert interviews).</w:t>
      </w:r>
    </w:p>
    <w:p/>
    <w:p>
      <w:r>
        <w:t>4.2 Risk Categories</w:t>
      </w:r>
    </w:p>
    <w:p>
      <w:r>
        <w:t>Provide a list of categories to classify risks (e.g., technical, financial, operational, compliance).</w:t>
      </w:r>
    </w:p>
    <w:p>
      <w:pPr>
        <w:pStyle w:val="Heading2"/>
      </w:pPr>
      <w:r>
        <w:t>5. Risk Assessment</w:t>
      </w:r>
    </w:p>
    <w:p>
      <w:r>
        <w:t>5.1 Likelihood and Impact</w:t>
      </w:r>
    </w:p>
    <w:p>
      <w:r>
        <w:t>Define criteria for assessing the likelihood and impact of risks.</w:t>
      </w:r>
    </w:p>
    <w:p/>
    <w:p>
      <w:r>
        <w:t>| Likelihood Level  | Description          |</w:t>
      </w:r>
    </w:p>
    <w:p>
      <w:r>
        <w:t>|-------------------|----------------------|</w:t>
      </w:r>
    </w:p>
    <w:p>
      <w:r>
        <w:t>| Low               | Rare occurrence      |</w:t>
      </w:r>
    </w:p>
    <w:p>
      <w:r>
        <w:t>| Medium            | Occasional occurrence|</w:t>
      </w:r>
    </w:p>
    <w:p>
      <w:r>
        <w:t>| High              | Frequent occurrence  |</w:t>
      </w:r>
    </w:p>
    <w:p/>
    <w:p>
      <w:r>
        <w:t>5.2 Risk Matrix</w:t>
      </w:r>
    </w:p>
    <w:p>
      <w:r>
        <w:t>Develop a risk matrix to prioritize risks based on likelihood and impact.</w:t>
      </w:r>
    </w:p>
    <w:p>
      <w:pPr>
        <w:pStyle w:val="Heading2"/>
      </w:pPr>
      <w:r>
        <w:t>6. Risk Mitigation Strategies</w:t>
      </w:r>
    </w:p>
    <w:p>
      <w:r>
        <w:t>Describe strategies to mitigate identified risks, including specific actions and contingency plans.</w:t>
      </w:r>
    </w:p>
    <w:p>
      <w:pPr>
        <w:pStyle w:val="Heading2"/>
      </w:pPr>
      <w:r>
        <w:t>7. Risk Monitoring and Reporting</w:t>
      </w:r>
    </w:p>
    <w:p>
      <w:r>
        <w:t>Explain how risks will be monitored and reported throughout the project lifecycle.</w:t>
      </w:r>
    </w:p>
    <w:p/>
    <w:p>
      <w:r>
        <w:t>7.1 Monitoring</w:t>
      </w:r>
    </w:p>
    <w:p>
      <w:r>
        <w:t>Describe tools and techniques for continuous monitoring (e.g., dashboards, regular meetings).</w:t>
      </w:r>
    </w:p>
    <w:p/>
    <w:p>
      <w:r>
        <w:t>7.2 Reporting</w:t>
      </w:r>
    </w:p>
    <w:p>
      <w:r>
        <w:t>Define reporting frequency, formats, and audiences.</w:t>
      </w:r>
    </w:p>
    <w:p>
      <w:pPr>
        <w:pStyle w:val="Heading2"/>
      </w:pPr>
      <w:r>
        <w:t>8. Risk Register</w:t>
      </w:r>
    </w:p>
    <w:p>
      <w:r>
        <w:t>Provide a template or sample risk register for tracking identified risks.</w:t>
      </w:r>
    </w:p>
    <w:p/>
    <w:p>
      <w:r>
        <w:t>| Risk ID | Description     | Likelihood | Impact | Mitigation Plan        | Status        |</w:t>
      </w:r>
    </w:p>
    <w:p>
      <w:r>
        <w:t>|---------|-----------------|------------|--------|------------------------|---------------|</w:t>
      </w:r>
    </w:p>
    <w:p>
      <w:r>
        <w:t>| 001     | Example Risk 1  | High       | Medium | Add redundancy         | In Progress   |</w:t>
      </w:r>
    </w:p>
    <w:p>
      <w:pPr>
        <w:pStyle w:val="Heading2"/>
      </w:pPr>
      <w:r>
        <w:t>9. Approval and Review</w:t>
      </w:r>
    </w:p>
    <w:p>
      <w:r>
        <w:t>9.1 Approval</w:t>
      </w:r>
    </w:p>
    <w:p>
      <w:r>
        <w:t>List the individuals or groups responsible for approving the risk management plan.</w:t>
      </w:r>
    </w:p>
    <w:p/>
    <w:p>
      <w:r>
        <w:t>9.2 Review Schedule</w:t>
      </w:r>
    </w:p>
    <w:p>
      <w:r>
        <w:t>Define the schedule for periodic review and updates to the plan.</w:t>
      </w:r>
    </w:p>
    <w:p>
      <w:pPr>
        <w:pStyle w:val="Heading2"/>
      </w:pPr>
      <w:r>
        <w:t>10. Appendices</w:t>
      </w:r>
    </w:p>
    <w:p>
      <w:r>
        <w:t>Include additional resources, glossaries, or reference documents relevant to the risk management plan.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